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D3" w:rsidRDefault="00821C2E" w:rsidP="00B023D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Фидера подстанций</w:t>
      </w:r>
      <w:r w:rsidR="00B023D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«</w:t>
      </w:r>
      <w:r w:rsidR="00B023D3">
        <w:rPr>
          <w:b/>
          <w:sz w:val="36"/>
          <w:szCs w:val="36"/>
        </w:rPr>
        <w:t>КМС</w:t>
      </w:r>
      <w:r>
        <w:rPr>
          <w:b/>
          <w:sz w:val="36"/>
          <w:szCs w:val="36"/>
        </w:rPr>
        <w:t>»</w:t>
      </w:r>
      <w:r w:rsidR="00B023D3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«</w:t>
      </w:r>
      <w:r w:rsidR="00B023D3" w:rsidRPr="00B023D3">
        <w:rPr>
          <w:b/>
          <w:sz w:val="36"/>
          <w:szCs w:val="36"/>
        </w:rPr>
        <w:t>Западная</w:t>
      </w:r>
      <w:r>
        <w:rPr>
          <w:b/>
          <w:sz w:val="36"/>
          <w:szCs w:val="36"/>
        </w:rPr>
        <w:t>»</w:t>
      </w:r>
      <w:r w:rsidR="00B023D3" w:rsidRPr="00B023D3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«</w:t>
      </w:r>
      <w:r w:rsidR="00B023D3" w:rsidRPr="00B023D3">
        <w:rPr>
          <w:b/>
          <w:sz w:val="36"/>
          <w:szCs w:val="36"/>
        </w:rPr>
        <w:t>Южная</w:t>
      </w:r>
      <w:r>
        <w:rPr>
          <w:b/>
          <w:sz w:val="36"/>
          <w:szCs w:val="36"/>
        </w:rPr>
        <w:t>» обслуживаемые ТОО «</w:t>
      </w:r>
      <w:proofErr w:type="spellStart"/>
      <w:r>
        <w:rPr>
          <w:b/>
          <w:sz w:val="36"/>
          <w:szCs w:val="36"/>
        </w:rPr>
        <w:t>Окжетпес-Т</w:t>
      </w:r>
      <w:proofErr w:type="spellEnd"/>
      <w:r>
        <w:rPr>
          <w:b/>
          <w:sz w:val="36"/>
          <w:szCs w:val="36"/>
        </w:rPr>
        <w:t>».</w:t>
      </w:r>
    </w:p>
    <w:p w:rsidR="000172B5" w:rsidRPr="000172B5" w:rsidRDefault="000172B5" w:rsidP="00B023D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 w:rsidR="00961DAC">
        <w:rPr>
          <w:b/>
          <w:sz w:val="36"/>
          <w:szCs w:val="36"/>
        </w:rPr>
        <w:t xml:space="preserve"> </w:t>
      </w:r>
      <w:r w:rsidR="0015315B">
        <w:rPr>
          <w:b/>
          <w:sz w:val="36"/>
          <w:szCs w:val="36"/>
          <w:lang w:val="en-US"/>
        </w:rPr>
        <w:t xml:space="preserve">V </w:t>
      </w:r>
      <w:r>
        <w:rPr>
          <w:b/>
          <w:sz w:val="36"/>
          <w:szCs w:val="36"/>
        </w:rPr>
        <w:t>квартал</w:t>
      </w:r>
    </w:p>
    <w:p w:rsidR="00B023D3" w:rsidRDefault="00B023D3" w:rsidP="00B023D3">
      <w:pPr>
        <w:rPr>
          <w:sz w:val="36"/>
          <w:szCs w:val="36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2127"/>
        <w:gridCol w:w="3260"/>
        <w:gridCol w:w="2977"/>
        <w:gridCol w:w="2551"/>
      </w:tblGrid>
      <w:tr w:rsidR="00E17BCE" w:rsidTr="00E17BCE">
        <w:trPr>
          <w:trHeight w:val="396"/>
        </w:trPr>
        <w:tc>
          <w:tcPr>
            <w:tcW w:w="2127" w:type="dxa"/>
          </w:tcPr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23D3">
              <w:rPr>
                <w:b/>
                <w:sz w:val="24"/>
                <w:szCs w:val="24"/>
              </w:rPr>
              <w:t>п</w:t>
            </w:r>
            <w:proofErr w:type="spellEnd"/>
            <w:r w:rsidRPr="00B023D3">
              <w:rPr>
                <w:b/>
                <w:sz w:val="24"/>
                <w:szCs w:val="24"/>
              </w:rPr>
              <w:t>/</w:t>
            </w:r>
            <w:proofErr w:type="spellStart"/>
            <w:r w:rsidRPr="00B023D3">
              <w:rPr>
                <w:b/>
                <w:sz w:val="24"/>
                <w:szCs w:val="24"/>
              </w:rPr>
              <w:t>ст</w:t>
            </w:r>
            <w:proofErr w:type="spellEnd"/>
            <w:r w:rsidRPr="00B023D3">
              <w:rPr>
                <w:b/>
                <w:sz w:val="24"/>
                <w:szCs w:val="24"/>
              </w:rPr>
              <w:t xml:space="preserve"> КМС</w:t>
            </w:r>
          </w:p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№ фидера</w:t>
            </w:r>
          </w:p>
        </w:tc>
        <w:tc>
          <w:tcPr>
            <w:tcW w:w="3260" w:type="dxa"/>
          </w:tcPr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977" w:type="dxa"/>
          </w:tcPr>
          <w:p w:rsidR="00E17BCE" w:rsidRPr="00B023D3" w:rsidRDefault="00E17BCE" w:rsidP="00B023D3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Потребляемая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551" w:type="dxa"/>
          </w:tcPr>
          <w:p w:rsidR="00E17BCE" w:rsidRPr="00B023D3" w:rsidRDefault="000A7A2E" w:rsidP="00B023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Свободная мощность  (А</w:t>
            </w:r>
            <w:r w:rsidR="00E17BCE">
              <w:rPr>
                <w:b/>
                <w:sz w:val="24"/>
                <w:szCs w:val="24"/>
              </w:rPr>
              <w:t>)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E17BCE" w:rsidRPr="0058032A" w:rsidRDefault="000A7A2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0A7A2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E17BCE" w:rsidRPr="0058032A" w:rsidRDefault="0015315B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2551" w:type="dxa"/>
          </w:tcPr>
          <w:p w:rsidR="00E17BCE" w:rsidRDefault="00D935E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4E5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17BCE" w:rsidRDefault="00E17BCE" w:rsidP="004E5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2F16D9" w:rsidRDefault="002F16D9" w:rsidP="004E53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больница №3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15315B" w:rsidRDefault="0015315B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E17BC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АО </w:t>
            </w:r>
            <w:r w:rsidR="005D3B4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АМТ</w:t>
            </w:r>
            <w:r w:rsidR="005D3B44">
              <w:rPr>
                <w:sz w:val="24"/>
                <w:szCs w:val="24"/>
              </w:rPr>
              <w:t>»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E17BCE" w:rsidRPr="0058032A" w:rsidRDefault="00E17BC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E17BCE" w:rsidRPr="0058032A" w:rsidRDefault="00E17BC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58032A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111BA7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58032A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E17BCE" w:rsidRPr="0058032A" w:rsidRDefault="00E17BC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</w:tcPr>
          <w:p w:rsidR="00E17BCE" w:rsidRDefault="005D3B44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E17BCE" w:rsidRDefault="00E17BC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E17BCE" w:rsidRPr="0058032A" w:rsidRDefault="000A7A2E" w:rsidP="000E0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51" w:type="dxa"/>
          </w:tcPr>
          <w:p w:rsidR="00E17BCE" w:rsidRDefault="000A7A2E" w:rsidP="000E0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rPr>
          <w:trHeight w:val="463"/>
        </w:trPr>
        <w:tc>
          <w:tcPr>
            <w:tcW w:w="2127" w:type="dxa"/>
          </w:tcPr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E0763">
              <w:rPr>
                <w:b/>
                <w:sz w:val="24"/>
                <w:szCs w:val="24"/>
              </w:rPr>
              <w:t>п</w:t>
            </w:r>
            <w:proofErr w:type="spellEnd"/>
            <w:r w:rsidRPr="000E0763">
              <w:rPr>
                <w:b/>
                <w:sz w:val="24"/>
                <w:szCs w:val="24"/>
              </w:rPr>
              <w:t>/</w:t>
            </w:r>
            <w:proofErr w:type="spellStart"/>
            <w:r w:rsidRPr="000E0763">
              <w:rPr>
                <w:b/>
                <w:sz w:val="24"/>
                <w:szCs w:val="24"/>
              </w:rPr>
              <w:t>ст</w:t>
            </w:r>
            <w:proofErr w:type="spellEnd"/>
            <w:r w:rsidRPr="000E0763">
              <w:rPr>
                <w:b/>
                <w:sz w:val="24"/>
                <w:szCs w:val="24"/>
              </w:rPr>
              <w:t xml:space="preserve"> Западная</w:t>
            </w:r>
            <w:proofErr w:type="gramEnd"/>
          </w:p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r w:rsidRPr="000E0763">
              <w:rPr>
                <w:b/>
                <w:sz w:val="24"/>
                <w:szCs w:val="24"/>
              </w:rPr>
              <w:t>№ фидера</w:t>
            </w:r>
          </w:p>
        </w:tc>
        <w:tc>
          <w:tcPr>
            <w:tcW w:w="3260" w:type="dxa"/>
          </w:tcPr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r w:rsidRPr="000E0763">
              <w:rPr>
                <w:b/>
                <w:sz w:val="24"/>
                <w:szCs w:val="24"/>
              </w:rPr>
              <w:t>Максимальная нагрузка (А)</w:t>
            </w:r>
          </w:p>
        </w:tc>
        <w:tc>
          <w:tcPr>
            <w:tcW w:w="2977" w:type="dxa"/>
          </w:tcPr>
          <w:p w:rsidR="00E17BCE" w:rsidRPr="000E0763" w:rsidRDefault="00E17BCE" w:rsidP="000E0763">
            <w:pPr>
              <w:jc w:val="center"/>
              <w:rPr>
                <w:b/>
                <w:sz w:val="24"/>
                <w:szCs w:val="24"/>
              </w:rPr>
            </w:pPr>
            <w:r w:rsidRPr="000E0763">
              <w:rPr>
                <w:b/>
                <w:sz w:val="24"/>
                <w:szCs w:val="24"/>
              </w:rPr>
              <w:t>Потребляемая нагрузка (А)</w:t>
            </w:r>
          </w:p>
        </w:tc>
        <w:tc>
          <w:tcPr>
            <w:tcW w:w="2551" w:type="dxa"/>
          </w:tcPr>
          <w:p w:rsidR="00E17BCE" w:rsidRPr="000E0763" w:rsidRDefault="000A7A2E" w:rsidP="000E0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Свободная мощность (А</w:t>
            </w:r>
            <w:r w:rsidR="00E17BCE">
              <w:rPr>
                <w:b/>
                <w:sz w:val="24"/>
                <w:szCs w:val="24"/>
              </w:rPr>
              <w:t>)</w:t>
            </w:r>
          </w:p>
        </w:tc>
      </w:tr>
      <w:tr w:rsidR="00E17BCE" w:rsidTr="00E17BCE">
        <w:tc>
          <w:tcPr>
            <w:tcW w:w="2127" w:type="dxa"/>
          </w:tcPr>
          <w:p w:rsidR="00E17BCE" w:rsidRDefault="00111BA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(48)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977" w:type="dxa"/>
          </w:tcPr>
          <w:p w:rsidR="00E17BCE" w:rsidRPr="00D935EE" w:rsidRDefault="005D3B44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E17BCE" w:rsidRDefault="00D935E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rPr>
          <w:trHeight w:val="254"/>
        </w:trPr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111BA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ФНС-35 кВ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15315B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17BCE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15315B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ФНС-35 кВ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0A7A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230</w:t>
            </w:r>
          </w:p>
        </w:tc>
        <w:tc>
          <w:tcPr>
            <w:tcW w:w="2977" w:type="dxa"/>
          </w:tcPr>
          <w:p w:rsidR="00E17BCE" w:rsidRPr="0058032A" w:rsidRDefault="000A7A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8032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:rsidR="00E17BCE" w:rsidRDefault="00AE7147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7A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</w:p>
        </w:tc>
      </w:tr>
      <w:tr w:rsidR="00E17BCE" w:rsidTr="00E17BCE">
        <w:tc>
          <w:tcPr>
            <w:tcW w:w="2127" w:type="dxa"/>
          </w:tcPr>
          <w:p w:rsidR="00E17BCE" w:rsidRPr="00A846D3" w:rsidRDefault="00E17BCE" w:rsidP="00A846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846D3">
              <w:rPr>
                <w:b/>
                <w:sz w:val="24"/>
                <w:szCs w:val="24"/>
              </w:rPr>
              <w:t>п</w:t>
            </w:r>
            <w:proofErr w:type="spellEnd"/>
            <w:r w:rsidRPr="00A846D3">
              <w:rPr>
                <w:b/>
                <w:sz w:val="24"/>
                <w:szCs w:val="24"/>
              </w:rPr>
              <w:t>/</w:t>
            </w:r>
            <w:proofErr w:type="spellStart"/>
            <w:r w:rsidRPr="00A846D3">
              <w:rPr>
                <w:b/>
                <w:sz w:val="24"/>
                <w:szCs w:val="24"/>
              </w:rPr>
              <w:t>ст</w:t>
            </w:r>
            <w:proofErr w:type="spellEnd"/>
            <w:r w:rsidRPr="00A846D3">
              <w:rPr>
                <w:b/>
                <w:sz w:val="24"/>
                <w:szCs w:val="24"/>
              </w:rPr>
              <w:t xml:space="preserve"> Южная</w:t>
            </w:r>
            <w:proofErr w:type="gramEnd"/>
          </w:p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 w:rsidRPr="00A846D3">
              <w:rPr>
                <w:b/>
                <w:sz w:val="24"/>
                <w:szCs w:val="24"/>
              </w:rPr>
              <w:t>№ фидера</w:t>
            </w:r>
          </w:p>
        </w:tc>
        <w:tc>
          <w:tcPr>
            <w:tcW w:w="3260" w:type="dxa"/>
          </w:tcPr>
          <w:p w:rsidR="00E17BCE" w:rsidRPr="00B023D3" w:rsidRDefault="00E17BCE" w:rsidP="00502301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977" w:type="dxa"/>
          </w:tcPr>
          <w:p w:rsidR="00E17BCE" w:rsidRPr="00B023D3" w:rsidRDefault="00E17BCE" w:rsidP="00502301">
            <w:pPr>
              <w:jc w:val="center"/>
              <w:rPr>
                <w:b/>
                <w:sz w:val="24"/>
                <w:szCs w:val="24"/>
              </w:rPr>
            </w:pPr>
            <w:r w:rsidRPr="00B023D3">
              <w:rPr>
                <w:b/>
                <w:sz w:val="24"/>
                <w:szCs w:val="24"/>
              </w:rPr>
              <w:t>Потребляемая нагрузка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3D3"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551" w:type="dxa"/>
          </w:tcPr>
          <w:p w:rsidR="00E17BCE" w:rsidRPr="00B023D3" w:rsidRDefault="000A7A2E" w:rsidP="00502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Свободная мощность (А</w:t>
            </w:r>
            <w:r w:rsidR="00E17BCE">
              <w:rPr>
                <w:b/>
                <w:sz w:val="24"/>
                <w:szCs w:val="24"/>
              </w:rPr>
              <w:t>)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0A7A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51" w:type="dxa"/>
          </w:tcPr>
          <w:p w:rsidR="00E17BCE" w:rsidRDefault="005D3B44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7A2E">
              <w:rPr>
                <w:sz w:val="24"/>
                <w:szCs w:val="24"/>
              </w:rPr>
              <w:t>0%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Pr="00540198" w:rsidRDefault="000A7A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08BC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7BCE" w:rsidRDefault="000A7A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551" w:type="dxa"/>
          </w:tcPr>
          <w:p w:rsidR="00E17BCE" w:rsidRDefault="005D3B44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Pr="0015315B" w:rsidRDefault="0015315B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Default="00F408BC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E17BC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8032A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2551" w:type="dxa"/>
          </w:tcPr>
          <w:p w:rsidR="00E17BCE" w:rsidRDefault="005D3B44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1C2E">
              <w:rPr>
                <w:sz w:val="24"/>
                <w:szCs w:val="24"/>
              </w:rPr>
              <w:t>%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17BCE" w:rsidRPr="00540198" w:rsidRDefault="00F408BC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 w:rsidR="00540198"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Опан</w:t>
            </w:r>
            <w:proofErr w:type="spellEnd"/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F408BC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7BCE" w:rsidTr="00E17BCE">
        <w:tc>
          <w:tcPr>
            <w:tcW w:w="2127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E17BCE" w:rsidRDefault="00E17BC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E17BCE" w:rsidRPr="0058032A" w:rsidRDefault="00821C2E" w:rsidP="00A846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="005803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E17BCE" w:rsidRDefault="00821C2E" w:rsidP="00A8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649EB" w:rsidRPr="00B023D3" w:rsidRDefault="005649EB" w:rsidP="00B023D3">
      <w:pPr>
        <w:rPr>
          <w:sz w:val="24"/>
          <w:szCs w:val="24"/>
        </w:rPr>
      </w:pPr>
    </w:p>
    <w:sectPr w:rsidR="005649EB" w:rsidRPr="00B023D3" w:rsidSect="0056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3D3"/>
    <w:rsid w:val="000172B5"/>
    <w:rsid w:val="000A7A2E"/>
    <w:rsid w:val="000B3703"/>
    <w:rsid w:val="000E0763"/>
    <w:rsid w:val="000E0E4A"/>
    <w:rsid w:val="00111BA7"/>
    <w:rsid w:val="0015315B"/>
    <w:rsid w:val="0016437A"/>
    <w:rsid w:val="00200124"/>
    <w:rsid w:val="00235092"/>
    <w:rsid w:val="002D79A6"/>
    <w:rsid w:val="002F16D9"/>
    <w:rsid w:val="00370DE5"/>
    <w:rsid w:val="00407F71"/>
    <w:rsid w:val="00414F75"/>
    <w:rsid w:val="00452C2D"/>
    <w:rsid w:val="004E53CF"/>
    <w:rsid w:val="00540198"/>
    <w:rsid w:val="005415CE"/>
    <w:rsid w:val="005649EB"/>
    <w:rsid w:val="0058032A"/>
    <w:rsid w:val="005D3B44"/>
    <w:rsid w:val="00617660"/>
    <w:rsid w:val="006543A5"/>
    <w:rsid w:val="006632DD"/>
    <w:rsid w:val="00753EE5"/>
    <w:rsid w:val="0078522F"/>
    <w:rsid w:val="00821C2E"/>
    <w:rsid w:val="0085661A"/>
    <w:rsid w:val="009314B2"/>
    <w:rsid w:val="00961DAC"/>
    <w:rsid w:val="009C658D"/>
    <w:rsid w:val="00A008E5"/>
    <w:rsid w:val="00A27BE9"/>
    <w:rsid w:val="00A846D3"/>
    <w:rsid w:val="00AC0E5E"/>
    <w:rsid w:val="00AE7147"/>
    <w:rsid w:val="00B023D3"/>
    <w:rsid w:val="00B14D6E"/>
    <w:rsid w:val="00B15D73"/>
    <w:rsid w:val="00D07443"/>
    <w:rsid w:val="00D935EE"/>
    <w:rsid w:val="00E17BCE"/>
    <w:rsid w:val="00E376B0"/>
    <w:rsid w:val="00F4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EB"/>
  </w:style>
  <w:style w:type="paragraph" w:styleId="1">
    <w:name w:val="heading 1"/>
    <w:basedOn w:val="a"/>
    <w:next w:val="a"/>
    <w:link w:val="10"/>
    <w:uiPriority w:val="9"/>
    <w:qFormat/>
    <w:rsid w:val="00B02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0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2023-04-11T11:31:00Z</cp:lastPrinted>
  <dcterms:created xsi:type="dcterms:W3CDTF">2023-04-11T11:00:00Z</dcterms:created>
  <dcterms:modified xsi:type="dcterms:W3CDTF">2024-12-02T09:14:00Z</dcterms:modified>
</cp:coreProperties>
</file>